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DONATORJI ZA  KARITAS ROVTE – DOBRODELNI KONCERT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TALG D.O.O.                       PETKOVEC</w:t>
      </w:r>
    </w:p>
    <w:p>
      <w:pPr>
        <w:pStyle w:val="Normal"/>
        <w:rPr/>
      </w:pPr>
      <w:r>
        <w:rPr/>
        <w:t xml:space="preserve">MARJAN MIVŠEK S.P.        </w:t>
      </w:r>
      <w:bookmarkStart w:id="0" w:name="_GoBack"/>
      <w:bookmarkEnd w:id="0"/>
      <w:r>
        <w:rPr/>
        <w:t>HLEVNI VRH</w:t>
      </w:r>
    </w:p>
    <w:p>
      <w:pPr>
        <w:pStyle w:val="Normal"/>
        <w:rPr/>
      </w:pPr>
      <w:r>
        <w:rPr/>
        <w:t>ZORKO LAZAR S.P.              PETKOVEC</w:t>
      </w:r>
    </w:p>
    <w:p>
      <w:pPr>
        <w:pStyle w:val="Normal"/>
        <w:rPr/>
      </w:pPr>
      <w:r>
        <w:rPr/>
        <w:t>ALBATROS  MARIJA PIVK</w:t>
      </w:r>
    </w:p>
    <w:p>
      <w:pPr>
        <w:pStyle w:val="Normal"/>
        <w:rPr/>
      </w:pPr>
      <w:r>
        <w:rPr/>
        <w:t>ALBATROS PRO D.O.O.</w:t>
      </w:r>
    </w:p>
    <w:p>
      <w:pPr>
        <w:pStyle w:val="Normal"/>
        <w:rPr/>
      </w:pPr>
      <w:r>
        <w:rPr/>
        <w:t>BOŠTJAN PODOBNIK S.P.  ROVTARSKE ŽIBRŠE</w:t>
      </w:r>
    </w:p>
    <w:p>
      <w:pPr>
        <w:pStyle w:val="Normal"/>
        <w:rPr/>
      </w:pPr>
      <w:r>
        <w:rPr/>
        <w:t>ZAVČAN D.O.O.                   ROVTE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720" w:gutter="0"/>
      <w:pgNumType w:fmt="decimal"/>
      <w:formProt w:val="false"/>
      <w:textDirection w:val="lrTb"/>
      <w:docGrid w:type="default" w:linePitch="326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Mang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LibreOffice/5.2.4.2$Windows_x86 LibreOffice_project/3d5603e1122f0f102b62521720ab13a38a4e0eb0</Application>
  <Pages>1</Pages>
  <Words>32</Words>
  <Characters>192</Characters>
  <CharactersWithSpaces>280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2017-11-03T17:00:00Z</dcterms:created>
  <dc:creator>janez</dc:creator>
  <dc:description/>
  <dc:language>sl-SI</dc:language>
  <cp:lastModifiedBy>janez</cp:lastModifiedBy>
  <dcterms:modified xsi:type="dcterms:W3CDTF">2017-11-03T17:04:00Z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